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498" w:type="dxa"/>
        <w:tblInd w:w="-34" w:type="dxa"/>
        <w:tblLayout w:type="fixed"/>
        <w:tblLook w:val="0000" w:firstRow="0" w:lastRow="0" w:firstColumn="0" w:lastColumn="0" w:noHBand="0" w:noVBand="0"/>
      </w:tblPr>
      <w:tblGrid>
        <w:gridCol w:w="4678"/>
        <w:gridCol w:w="4820"/>
      </w:tblGrid>
      <w:tr w:rsidR="00B07347" w:rsidTr="000F770E">
        <w:trPr>
          <w:trHeight w:val="1275"/>
        </w:trPr>
        <w:tc>
          <w:tcPr>
            <w:tcW w:w="4678" w:type="dxa"/>
            <w:shd w:val="clear" w:color="auto" w:fill="auto"/>
          </w:tcPr>
          <w:p w:rsidR="00B07347" w:rsidRPr="000C49FC" w:rsidRDefault="00B07347" w:rsidP="00B07347">
            <w:pPr>
              <w:snapToGrid w:val="0"/>
              <w:rPr>
                <w:rFonts w:asciiTheme="minorHAnsi" w:hAnsiTheme="minorHAnsi" w:cstheme="minorHAnsi"/>
              </w:rPr>
            </w:pPr>
            <w:r w:rsidRPr="000C49FC">
              <w:rPr>
                <w:rFonts w:asciiTheme="minorHAnsi" w:hAnsiTheme="minorHAnsi" w:cstheme="minorHAnsi"/>
              </w:rPr>
              <w:object w:dxaOrig="1649" w:dyaOrig="1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3.95pt;height:68.85pt" o:ole="" filled="t">
                  <v:fill color2="black"/>
                  <v:imagedata r:id="rId4" o:title="" croptop="-62f" cropbottom="-62f" cropleft="-39f" cropright="-39f"/>
                </v:shape>
                <o:OLEObject Type="Embed" ProgID="Word.Picture.8" ShapeID="_x0000_i1027" DrawAspect="Content" ObjectID="_1830332169" r:id="rId5"/>
              </w:object>
            </w:r>
          </w:p>
        </w:tc>
        <w:tc>
          <w:tcPr>
            <w:tcW w:w="4820" w:type="dxa"/>
            <w:vMerge w:val="restart"/>
            <w:shd w:val="clear" w:color="auto" w:fill="auto"/>
          </w:tcPr>
          <w:p w:rsidR="00B07347" w:rsidRDefault="00B07347" w:rsidP="000F770E">
            <w:pPr>
              <w:snapToGrid w:val="0"/>
              <w:rPr>
                <w:rFonts w:asciiTheme="minorHAnsi" w:hAnsiTheme="minorHAnsi" w:cstheme="minorHAnsi"/>
              </w:rPr>
            </w:pPr>
          </w:p>
          <w:p w:rsidR="00787D62" w:rsidRPr="000C49FC" w:rsidRDefault="00787D62" w:rsidP="000F770E">
            <w:pPr>
              <w:snapToGrid w:val="0"/>
              <w:rPr>
                <w:rFonts w:asciiTheme="minorHAnsi" w:hAnsiTheme="minorHAnsi" w:cstheme="minorHAnsi"/>
              </w:rPr>
            </w:pPr>
          </w:p>
          <w:p w:rsidR="00B07347" w:rsidRPr="000C49FC" w:rsidRDefault="00B07347" w:rsidP="000F770E">
            <w:pPr>
              <w:snapToGrid w:val="0"/>
              <w:rPr>
                <w:rFonts w:asciiTheme="minorHAnsi" w:hAnsiTheme="minorHAnsi" w:cstheme="minorHAnsi"/>
              </w:rPr>
            </w:pPr>
          </w:p>
          <w:p w:rsidR="00B07347" w:rsidRPr="000C49FC" w:rsidRDefault="00B07347" w:rsidP="000F770E">
            <w:pPr>
              <w:snapToGrid w:val="0"/>
              <w:rPr>
                <w:rFonts w:asciiTheme="minorHAnsi" w:hAnsiTheme="minorHAnsi" w:cstheme="minorHAnsi"/>
              </w:rPr>
            </w:pPr>
          </w:p>
          <w:p w:rsidR="00B07347" w:rsidRPr="000C49FC" w:rsidRDefault="00B07347" w:rsidP="000F770E">
            <w:pPr>
              <w:rPr>
                <w:rFonts w:asciiTheme="minorHAnsi" w:eastAsia="Arial" w:hAnsiTheme="minorHAnsi" w:cstheme="minorHAnsi"/>
                <w:sz w:val="22"/>
                <w:szCs w:val="22"/>
              </w:rPr>
            </w:pPr>
          </w:p>
          <w:p w:rsidR="00B07347" w:rsidRPr="000C49FC" w:rsidRDefault="00B07347" w:rsidP="000F770E">
            <w:pPr>
              <w:rPr>
                <w:rFonts w:asciiTheme="minorHAnsi" w:hAnsiTheme="minorHAnsi" w:cstheme="minorHAnsi"/>
              </w:rPr>
            </w:pPr>
            <w:r w:rsidRPr="000C49FC">
              <w:rPr>
                <w:rFonts w:asciiTheme="minorHAnsi" w:hAnsiTheme="minorHAnsi" w:cstheme="minorHAnsi"/>
                <w:sz w:val="22"/>
                <w:szCs w:val="22"/>
              </w:rPr>
              <w:t>Βόλος 19</w:t>
            </w:r>
            <w:r w:rsidRPr="000C49FC">
              <w:rPr>
                <w:rFonts w:asciiTheme="minorHAnsi" w:hAnsiTheme="minorHAnsi" w:cstheme="minorHAnsi"/>
                <w:sz w:val="22"/>
                <w:szCs w:val="22"/>
              </w:rPr>
              <w:t>-</w:t>
            </w:r>
            <w:r w:rsidRPr="000C49FC">
              <w:rPr>
                <w:rFonts w:asciiTheme="minorHAnsi" w:hAnsiTheme="minorHAnsi" w:cstheme="minorHAnsi"/>
                <w:sz w:val="22"/>
                <w:szCs w:val="22"/>
              </w:rPr>
              <w:t>01</w:t>
            </w:r>
            <w:r w:rsidRPr="000C49FC">
              <w:rPr>
                <w:rFonts w:asciiTheme="minorHAnsi" w:hAnsiTheme="minorHAnsi" w:cstheme="minorHAnsi"/>
                <w:sz w:val="22"/>
                <w:szCs w:val="22"/>
              </w:rPr>
              <w:t>-202</w:t>
            </w:r>
            <w:r w:rsidRPr="000C49FC">
              <w:rPr>
                <w:rFonts w:asciiTheme="minorHAnsi" w:hAnsiTheme="minorHAnsi" w:cstheme="minorHAnsi"/>
                <w:sz w:val="22"/>
                <w:szCs w:val="22"/>
              </w:rPr>
              <w:t>6</w:t>
            </w:r>
          </w:p>
          <w:p w:rsidR="00B07347" w:rsidRPr="00787D62" w:rsidRDefault="00B07347" w:rsidP="000F770E">
            <w:pPr>
              <w:snapToGrid w:val="0"/>
              <w:rPr>
                <w:rFonts w:asciiTheme="minorHAnsi" w:hAnsiTheme="minorHAnsi" w:cstheme="minorHAnsi"/>
                <w:lang w:val="en-US"/>
              </w:rPr>
            </w:pPr>
            <w:r w:rsidRPr="000C49FC">
              <w:rPr>
                <w:rFonts w:asciiTheme="minorHAnsi" w:hAnsiTheme="minorHAnsi" w:cstheme="minorHAnsi"/>
                <w:sz w:val="22"/>
                <w:szCs w:val="22"/>
              </w:rPr>
              <w:t xml:space="preserve">Αριθ. </w:t>
            </w:r>
            <w:proofErr w:type="spellStart"/>
            <w:r w:rsidRPr="000C49FC">
              <w:rPr>
                <w:rFonts w:asciiTheme="minorHAnsi" w:hAnsiTheme="minorHAnsi" w:cstheme="minorHAnsi"/>
                <w:sz w:val="22"/>
                <w:szCs w:val="22"/>
              </w:rPr>
              <w:t>Πρωτ</w:t>
            </w:r>
            <w:proofErr w:type="spellEnd"/>
            <w:r w:rsidRPr="000C49FC">
              <w:rPr>
                <w:rFonts w:asciiTheme="minorHAnsi" w:hAnsiTheme="minorHAnsi" w:cstheme="minorHAnsi"/>
                <w:sz w:val="22"/>
                <w:szCs w:val="22"/>
              </w:rPr>
              <w:t xml:space="preserve">.: </w:t>
            </w:r>
            <w:r w:rsidR="00787D62">
              <w:rPr>
                <w:rFonts w:asciiTheme="minorHAnsi" w:hAnsiTheme="minorHAnsi" w:cstheme="minorHAnsi"/>
                <w:sz w:val="22"/>
                <w:szCs w:val="22"/>
                <w:lang w:val="en-US"/>
              </w:rPr>
              <w:t>3995</w:t>
            </w:r>
            <w:bookmarkStart w:id="0" w:name="_GoBack"/>
            <w:bookmarkEnd w:id="0"/>
          </w:p>
          <w:p w:rsidR="00B07347" w:rsidRPr="000C49FC" w:rsidRDefault="00B07347" w:rsidP="000F770E">
            <w:pPr>
              <w:snapToGrid w:val="0"/>
              <w:rPr>
                <w:rFonts w:asciiTheme="minorHAnsi" w:hAnsiTheme="minorHAnsi" w:cstheme="minorHAnsi"/>
              </w:rPr>
            </w:pPr>
            <w:r w:rsidRPr="000C49FC">
              <w:rPr>
                <w:rFonts w:asciiTheme="minorHAnsi" w:eastAsia="Arial" w:hAnsiTheme="minorHAnsi" w:cstheme="minorHAnsi"/>
                <w:sz w:val="22"/>
                <w:szCs w:val="22"/>
              </w:rPr>
              <w:t xml:space="preserve">          </w:t>
            </w:r>
          </w:p>
          <w:p w:rsidR="00B07347" w:rsidRPr="000C49FC" w:rsidRDefault="00B07347" w:rsidP="000F770E">
            <w:pPr>
              <w:snapToGrid w:val="0"/>
              <w:rPr>
                <w:rFonts w:asciiTheme="minorHAnsi" w:hAnsiTheme="minorHAnsi" w:cstheme="minorHAnsi"/>
              </w:rPr>
            </w:pPr>
            <w:r w:rsidRPr="000C49FC">
              <w:rPr>
                <w:rFonts w:asciiTheme="minorHAnsi" w:eastAsia="Arial" w:hAnsiTheme="minorHAnsi" w:cstheme="minorHAnsi"/>
                <w:sz w:val="22"/>
                <w:szCs w:val="22"/>
              </w:rPr>
              <w:t xml:space="preserve">                </w:t>
            </w:r>
          </w:p>
          <w:p w:rsidR="00B07347" w:rsidRPr="000C49FC" w:rsidRDefault="00B07347" w:rsidP="00B07347">
            <w:pPr>
              <w:rPr>
                <w:rFonts w:asciiTheme="minorHAnsi" w:hAnsiTheme="minorHAnsi" w:cstheme="minorHAnsi"/>
                <w:b/>
                <w:sz w:val="22"/>
                <w:szCs w:val="22"/>
              </w:rPr>
            </w:pPr>
          </w:p>
          <w:p w:rsidR="00B07347" w:rsidRPr="000C49FC" w:rsidRDefault="00B07347" w:rsidP="00B07347">
            <w:pPr>
              <w:rPr>
                <w:rFonts w:asciiTheme="minorHAnsi" w:hAnsiTheme="minorHAnsi" w:cstheme="minorHAnsi"/>
              </w:rPr>
            </w:pPr>
            <w:r w:rsidRPr="000C49FC">
              <w:rPr>
                <w:rFonts w:asciiTheme="minorHAnsi" w:hAnsiTheme="minorHAnsi" w:cstheme="minorHAnsi"/>
                <w:b/>
                <w:sz w:val="22"/>
                <w:szCs w:val="22"/>
              </w:rPr>
              <w:t>ΠΡΟΣ</w:t>
            </w:r>
            <w:r w:rsidRPr="000C49FC">
              <w:rPr>
                <w:rFonts w:asciiTheme="minorHAnsi" w:hAnsiTheme="minorHAnsi" w:cstheme="minorHAnsi"/>
                <w:sz w:val="22"/>
                <w:szCs w:val="22"/>
              </w:rPr>
              <w:t>:</w:t>
            </w:r>
          </w:p>
          <w:p w:rsidR="00B07347" w:rsidRPr="000C49FC" w:rsidRDefault="00B07347" w:rsidP="00B07347">
            <w:pPr>
              <w:rPr>
                <w:rFonts w:asciiTheme="minorHAnsi" w:hAnsiTheme="minorHAnsi" w:cstheme="minorHAnsi"/>
              </w:rPr>
            </w:pPr>
            <w:r w:rsidRPr="000C49FC">
              <w:rPr>
                <w:rFonts w:asciiTheme="minorHAnsi" w:hAnsiTheme="minorHAnsi" w:cstheme="minorHAnsi"/>
                <w:sz w:val="22"/>
                <w:szCs w:val="22"/>
              </w:rPr>
              <w:t xml:space="preserve">Τον </w:t>
            </w:r>
            <w:r w:rsidRPr="000C49FC">
              <w:rPr>
                <w:rFonts w:asciiTheme="minorHAnsi" w:hAnsiTheme="minorHAnsi" w:cstheme="minorHAnsi"/>
                <w:sz w:val="22"/>
                <w:szCs w:val="22"/>
              </w:rPr>
              <w:t>Πρόεδρο του</w:t>
            </w:r>
          </w:p>
          <w:p w:rsidR="00B07347" w:rsidRPr="000C49FC" w:rsidRDefault="00B07347" w:rsidP="00B07347">
            <w:pPr>
              <w:rPr>
                <w:rFonts w:asciiTheme="minorHAnsi" w:hAnsiTheme="minorHAnsi" w:cstheme="minorHAnsi"/>
              </w:rPr>
            </w:pPr>
            <w:r w:rsidRPr="000C49FC">
              <w:rPr>
                <w:rFonts w:asciiTheme="minorHAnsi" w:hAnsiTheme="minorHAnsi" w:cstheme="minorHAnsi"/>
                <w:sz w:val="22"/>
                <w:szCs w:val="22"/>
              </w:rPr>
              <w:t>Δημοτικού Συμβουλίου</w:t>
            </w:r>
          </w:p>
        </w:tc>
      </w:tr>
      <w:tr w:rsidR="00B07347" w:rsidTr="000F770E">
        <w:tc>
          <w:tcPr>
            <w:tcW w:w="4678" w:type="dxa"/>
            <w:shd w:val="clear" w:color="auto" w:fill="auto"/>
          </w:tcPr>
          <w:p w:rsidR="00B07347" w:rsidRPr="000C49FC" w:rsidRDefault="00B07347" w:rsidP="000F770E">
            <w:pPr>
              <w:snapToGrid w:val="0"/>
              <w:rPr>
                <w:rFonts w:asciiTheme="minorHAnsi" w:hAnsiTheme="minorHAnsi" w:cstheme="minorHAnsi"/>
              </w:rPr>
            </w:pPr>
            <w:r w:rsidRPr="000C49FC">
              <w:rPr>
                <w:rFonts w:asciiTheme="minorHAnsi" w:hAnsiTheme="minorHAnsi" w:cstheme="minorHAnsi"/>
                <w:b/>
                <w:bCs/>
                <w:sz w:val="22"/>
                <w:szCs w:val="22"/>
              </w:rPr>
              <w:t>ΕΛΛΗΝΙΚΗ ΔΗΜΟΚΡΑΤΙΑ</w:t>
            </w:r>
          </w:p>
          <w:p w:rsidR="00B07347" w:rsidRPr="000C49FC" w:rsidRDefault="00B07347" w:rsidP="000F770E">
            <w:pPr>
              <w:rPr>
                <w:rFonts w:asciiTheme="minorHAnsi" w:hAnsiTheme="minorHAnsi" w:cstheme="minorHAnsi"/>
              </w:rPr>
            </w:pPr>
            <w:r w:rsidRPr="000C49FC">
              <w:rPr>
                <w:rFonts w:asciiTheme="minorHAnsi" w:hAnsiTheme="minorHAnsi" w:cstheme="minorHAnsi"/>
                <w:b/>
                <w:bCs/>
                <w:spacing w:val="16"/>
                <w:sz w:val="22"/>
                <w:szCs w:val="22"/>
              </w:rPr>
              <w:t>ΝΟΜΟΣ ΜΑΓΝΗΣΙΑΣ</w:t>
            </w:r>
          </w:p>
          <w:p w:rsidR="00B07347" w:rsidRPr="000C49FC" w:rsidRDefault="00B07347" w:rsidP="000F770E">
            <w:pPr>
              <w:rPr>
                <w:rFonts w:asciiTheme="minorHAnsi" w:hAnsiTheme="minorHAnsi" w:cstheme="minorHAnsi"/>
              </w:rPr>
            </w:pPr>
            <w:r w:rsidRPr="000C49FC">
              <w:rPr>
                <w:rFonts w:asciiTheme="minorHAnsi" w:hAnsiTheme="minorHAnsi" w:cstheme="minorHAnsi"/>
                <w:b/>
                <w:bCs/>
                <w:spacing w:val="20"/>
                <w:sz w:val="22"/>
                <w:szCs w:val="22"/>
              </w:rPr>
              <w:t>ΔΗΜΟΣ ΒΟΛΟΥ</w:t>
            </w:r>
          </w:p>
          <w:p w:rsidR="00B07347" w:rsidRPr="000C49FC" w:rsidRDefault="00B07347" w:rsidP="000F770E">
            <w:pPr>
              <w:rPr>
                <w:rFonts w:asciiTheme="minorHAnsi" w:hAnsiTheme="minorHAnsi" w:cstheme="minorHAnsi"/>
              </w:rPr>
            </w:pPr>
            <w:r w:rsidRPr="000C49FC">
              <w:rPr>
                <w:rFonts w:asciiTheme="minorHAnsi" w:hAnsiTheme="minorHAnsi" w:cstheme="minorHAnsi"/>
                <w:b/>
                <w:bCs/>
                <w:spacing w:val="16"/>
                <w:sz w:val="22"/>
                <w:szCs w:val="22"/>
              </w:rPr>
              <w:t>Δ/ΝΣΗ ΚΟΙΜΗΤΗΡΙΩΝ</w:t>
            </w:r>
            <w:r w:rsidRPr="000C49FC">
              <w:rPr>
                <w:rFonts w:asciiTheme="minorHAnsi" w:hAnsiTheme="minorHAnsi" w:cstheme="minorHAnsi"/>
                <w:sz w:val="22"/>
                <w:szCs w:val="22"/>
              </w:rPr>
              <w:t xml:space="preserve">  </w:t>
            </w:r>
          </w:p>
          <w:p w:rsidR="00B07347" w:rsidRPr="000C49FC" w:rsidRDefault="00B07347" w:rsidP="000F770E">
            <w:pPr>
              <w:spacing w:line="200" w:lineRule="atLeast"/>
              <w:rPr>
                <w:rFonts w:asciiTheme="minorHAnsi" w:hAnsiTheme="minorHAnsi" w:cstheme="minorHAnsi"/>
              </w:rPr>
            </w:pPr>
            <w:r w:rsidRPr="000C49FC">
              <w:rPr>
                <w:rFonts w:asciiTheme="minorHAnsi" w:hAnsiTheme="minorHAnsi" w:cstheme="minorHAnsi"/>
                <w:sz w:val="22"/>
                <w:szCs w:val="22"/>
              </w:rPr>
              <w:t xml:space="preserve">Πληροφορίες: </w:t>
            </w:r>
          </w:p>
          <w:p w:rsidR="00B07347" w:rsidRPr="000C49FC" w:rsidRDefault="00B07347" w:rsidP="000F770E">
            <w:pPr>
              <w:spacing w:line="200" w:lineRule="atLeast"/>
              <w:rPr>
                <w:rFonts w:asciiTheme="minorHAnsi" w:hAnsiTheme="minorHAnsi" w:cstheme="minorHAnsi"/>
              </w:rPr>
            </w:pPr>
            <w:proofErr w:type="spellStart"/>
            <w:r w:rsidRPr="000C49FC">
              <w:rPr>
                <w:rFonts w:asciiTheme="minorHAnsi" w:hAnsiTheme="minorHAnsi" w:cstheme="minorHAnsi"/>
                <w:sz w:val="22"/>
                <w:szCs w:val="22"/>
              </w:rPr>
              <w:t>Ταχ</w:t>
            </w:r>
            <w:proofErr w:type="spellEnd"/>
            <w:r w:rsidRPr="000C49FC">
              <w:rPr>
                <w:rFonts w:asciiTheme="minorHAnsi" w:hAnsiTheme="minorHAnsi" w:cstheme="minorHAnsi"/>
                <w:sz w:val="22"/>
                <w:szCs w:val="22"/>
              </w:rPr>
              <w:t>. Δ/</w:t>
            </w:r>
            <w:proofErr w:type="spellStart"/>
            <w:r w:rsidRPr="000C49FC">
              <w:rPr>
                <w:rFonts w:asciiTheme="minorHAnsi" w:hAnsiTheme="minorHAnsi" w:cstheme="minorHAnsi"/>
                <w:sz w:val="22"/>
                <w:szCs w:val="22"/>
              </w:rPr>
              <w:t>νση</w:t>
            </w:r>
            <w:proofErr w:type="spellEnd"/>
            <w:r w:rsidRPr="000C49FC">
              <w:rPr>
                <w:rFonts w:asciiTheme="minorHAnsi" w:hAnsiTheme="minorHAnsi" w:cstheme="minorHAnsi"/>
                <w:sz w:val="22"/>
                <w:szCs w:val="22"/>
              </w:rPr>
              <w:t xml:space="preserve">: </w:t>
            </w:r>
            <w:r w:rsidRPr="000C49FC">
              <w:rPr>
                <w:rFonts w:asciiTheme="minorHAnsi" w:hAnsiTheme="minorHAnsi" w:cstheme="minorHAnsi"/>
                <w:sz w:val="22"/>
                <w:szCs w:val="22"/>
              </w:rPr>
              <w:t>κοιμητήριο Κούκος</w:t>
            </w:r>
          </w:p>
          <w:p w:rsidR="00B07347" w:rsidRPr="000C49FC" w:rsidRDefault="00B07347" w:rsidP="000F770E">
            <w:pPr>
              <w:spacing w:line="200" w:lineRule="atLeast"/>
              <w:rPr>
                <w:rFonts w:asciiTheme="minorHAnsi" w:hAnsiTheme="minorHAnsi" w:cstheme="minorHAnsi"/>
              </w:rPr>
            </w:pPr>
            <w:r w:rsidRPr="000C49FC">
              <w:rPr>
                <w:rFonts w:asciiTheme="minorHAnsi" w:hAnsiTheme="minorHAnsi" w:cstheme="minorHAnsi"/>
                <w:sz w:val="22"/>
                <w:szCs w:val="22"/>
              </w:rPr>
              <w:t>Τ.Κ. 38500</w:t>
            </w:r>
          </w:p>
          <w:p w:rsidR="00B07347" w:rsidRPr="000C49FC" w:rsidRDefault="00B07347" w:rsidP="000F770E">
            <w:pPr>
              <w:spacing w:line="200" w:lineRule="atLeast"/>
              <w:rPr>
                <w:rFonts w:asciiTheme="minorHAnsi" w:hAnsiTheme="minorHAnsi" w:cstheme="minorHAnsi"/>
              </w:rPr>
            </w:pPr>
            <w:r w:rsidRPr="000C49FC">
              <w:rPr>
                <w:rFonts w:asciiTheme="minorHAnsi" w:hAnsiTheme="minorHAnsi" w:cstheme="minorHAnsi"/>
                <w:sz w:val="22"/>
                <w:szCs w:val="22"/>
              </w:rPr>
              <w:t>Τηλέφωνο: 2421095720</w:t>
            </w:r>
          </w:p>
        </w:tc>
        <w:tc>
          <w:tcPr>
            <w:tcW w:w="4820" w:type="dxa"/>
            <w:vMerge/>
            <w:shd w:val="clear" w:color="auto" w:fill="auto"/>
          </w:tcPr>
          <w:p w:rsidR="00B07347" w:rsidRPr="000C49FC" w:rsidRDefault="00B07347" w:rsidP="00B07347">
            <w:pPr>
              <w:rPr>
                <w:rFonts w:asciiTheme="minorHAnsi" w:hAnsiTheme="minorHAnsi" w:cstheme="minorHAnsi"/>
              </w:rPr>
            </w:pPr>
          </w:p>
        </w:tc>
      </w:tr>
    </w:tbl>
    <w:p w:rsidR="00B07347" w:rsidRDefault="00B07347">
      <w:pPr>
        <w:jc w:val="center"/>
        <w:rPr>
          <w:rFonts w:ascii="Calibri" w:hAnsi="Calibri" w:cs="Calibri"/>
          <w:b/>
          <w:bCs/>
          <w:sz w:val="28"/>
          <w:szCs w:val="28"/>
        </w:rPr>
      </w:pPr>
    </w:p>
    <w:p w:rsidR="00B07347" w:rsidRDefault="00B07347">
      <w:pPr>
        <w:jc w:val="center"/>
        <w:rPr>
          <w:rFonts w:ascii="Calibri" w:hAnsi="Calibri" w:cs="Calibri"/>
          <w:b/>
          <w:bCs/>
          <w:sz w:val="28"/>
          <w:szCs w:val="28"/>
        </w:rPr>
      </w:pPr>
    </w:p>
    <w:p w:rsidR="00B07347" w:rsidRDefault="00B07347">
      <w:pPr>
        <w:jc w:val="center"/>
        <w:rPr>
          <w:rFonts w:ascii="Calibri" w:hAnsi="Calibri" w:cs="Calibri"/>
          <w:b/>
          <w:bCs/>
          <w:sz w:val="28"/>
          <w:szCs w:val="28"/>
        </w:rPr>
      </w:pPr>
    </w:p>
    <w:p w:rsidR="00B07347" w:rsidRDefault="00B07347">
      <w:pPr>
        <w:jc w:val="center"/>
        <w:rPr>
          <w:rFonts w:ascii="Calibri" w:hAnsi="Calibri" w:cs="Calibri"/>
          <w:b/>
          <w:bCs/>
          <w:sz w:val="28"/>
          <w:szCs w:val="28"/>
        </w:rPr>
      </w:pPr>
    </w:p>
    <w:p w:rsidR="00F42B7C" w:rsidRDefault="00813A80">
      <w:pPr>
        <w:jc w:val="center"/>
      </w:pPr>
      <w:r>
        <w:rPr>
          <w:rFonts w:ascii="Calibri" w:hAnsi="Calibri" w:cs="Calibri"/>
          <w:b/>
          <w:bCs/>
          <w:sz w:val="28"/>
          <w:szCs w:val="28"/>
        </w:rPr>
        <w:t>ΕΚΘΕΣΗ ΠΕΠΡΑΓΜΕΝΩΝ</w:t>
      </w:r>
    </w:p>
    <w:p w:rsidR="00F42B7C" w:rsidRDefault="00813A80">
      <w:pPr>
        <w:jc w:val="center"/>
      </w:pPr>
      <w:r>
        <w:rPr>
          <w:rFonts w:ascii="Calibri" w:hAnsi="Calibri" w:cs="Calibri"/>
          <w:b/>
          <w:bCs/>
          <w:sz w:val="28"/>
          <w:szCs w:val="28"/>
        </w:rPr>
        <w:t>ΔΙΕΥΘΥΝΣΗΣ ΚΟΙΜΗΤΗΡΙΩΝ ΔΗΜΟΥ ΒΟΛΟΥ</w:t>
      </w:r>
    </w:p>
    <w:p w:rsidR="00F42B7C" w:rsidRDefault="00813A80">
      <w:pPr>
        <w:jc w:val="center"/>
      </w:pPr>
      <w:r>
        <w:rPr>
          <w:rFonts w:ascii="Calibri" w:hAnsi="Calibri" w:cs="Calibri"/>
          <w:b/>
          <w:bCs/>
          <w:sz w:val="28"/>
          <w:szCs w:val="28"/>
        </w:rPr>
        <w:t>από 01-0</w:t>
      </w:r>
      <w:r w:rsidR="007A2BCB">
        <w:rPr>
          <w:rFonts w:ascii="Calibri" w:hAnsi="Calibri" w:cs="Calibri"/>
          <w:b/>
          <w:bCs/>
          <w:sz w:val="28"/>
          <w:szCs w:val="28"/>
        </w:rPr>
        <w:t>1</w:t>
      </w:r>
      <w:r>
        <w:rPr>
          <w:rFonts w:ascii="Calibri" w:hAnsi="Calibri" w:cs="Calibri"/>
          <w:b/>
          <w:bCs/>
          <w:sz w:val="28"/>
          <w:szCs w:val="28"/>
        </w:rPr>
        <w:t>-20</w:t>
      </w:r>
      <w:r w:rsidR="00367EF8" w:rsidRPr="00367EF8">
        <w:rPr>
          <w:rFonts w:ascii="Calibri" w:hAnsi="Calibri" w:cs="Calibri"/>
          <w:b/>
          <w:bCs/>
          <w:sz w:val="28"/>
          <w:szCs w:val="28"/>
        </w:rPr>
        <w:t>2</w:t>
      </w:r>
      <w:r w:rsidR="007A2BCB">
        <w:rPr>
          <w:rFonts w:ascii="Calibri" w:hAnsi="Calibri" w:cs="Calibri"/>
          <w:b/>
          <w:bCs/>
          <w:sz w:val="28"/>
          <w:szCs w:val="28"/>
        </w:rPr>
        <w:t>5</w:t>
      </w:r>
      <w:r>
        <w:rPr>
          <w:rFonts w:ascii="Calibri" w:hAnsi="Calibri" w:cs="Calibri"/>
          <w:b/>
          <w:bCs/>
          <w:sz w:val="28"/>
          <w:szCs w:val="28"/>
        </w:rPr>
        <w:t xml:space="preserve"> έως </w:t>
      </w:r>
      <w:r w:rsidR="007A2BCB">
        <w:rPr>
          <w:rFonts w:ascii="Calibri" w:hAnsi="Calibri" w:cs="Calibri"/>
          <w:b/>
          <w:bCs/>
          <w:sz w:val="28"/>
          <w:szCs w:val="28"/>
        </w:rPr>
        <w:t>31</w:t>
      </w:r>
      <w:r>
        <w:rPr>
          <w:rFonts w:ascii="Calibri" w:hAnsi="Calibri" w:cs="Calibri"/>
          <w:b/>
          <w:bCs/>
          <w:sz w:val="28"/>
          <w:szCs w:val="28"/>
        </w:rPr>
        <w:t>-</w:t>
      </w:r>
      <w:r w:rsidR="007A2BCB">
        <w:rPr>
          <w:rFonts w:ascii="Calibri" w:hAnsi="Calibri" w:cs="Calibri"/>
          <w:b/>
          <w:bCs/>
          <w:sz w:val="28"/>
          <w:szCs w:val="28"/>
        </w:rPr>
        <w:t>12</w:t>
      </w:r>
      <w:r>
        <w:rPr>
          <w:rFonts w:ascii="Calibri" w:hAnsi="Calibri" w:cs="Calibri"/>
          <w:b/>
          <w:bCs/>
          <w:sz w:val="28"/>
          <w:szCs w:val="28"/>
        </w:rPr>
        <w:t>-202</w:t>
      </w:r>
      <w:r w:rsidR="007A2BCB">
        <w:rPr>
          <w:rFonts w:ascii="Calibri" w:hAnsi="Calibri" w:cs="Calibri"/>
          <w:b/>
          <w:bCs/>
          <w:sz w:val="28"/>
          <w:szCs w:val="28"/>
        </w:rPr>
        <w:t>5</w:t>
      </w:r>
    </w:p>
    <w:p w:rsidR="00F42B7C" w:rsidRDefault="00F42B7C"/>
    <w:p w:rsidR="00F42B7C" w:rsidRDefault="00F42B7C">
      <w:pPr>
        <w:jc w:val="both"/>
        <w:rPr>
          <w:rFonts w:ascii="Calibri" w:hAnsi="Calibri" w:cs="Calibri"/>
        </w:rPr>
      </w:pPr>
    </w:p>
    <w:p w:rsidR="00165B9A" w:rsidRDefault="00165B9A" w:rsidP="00DA5187">
      <w:pPr>
        <w:spacing w:after="240" w:line="276" w:lineRule="auto"/>
        <w:jc w:val="both"/>
        <w:rPr>
          <w:rFonts w:asciiTheme="minorHAnsi" w:hAnsiTheme="minorHAnsi" w:cstheme="minorHAnsi"/>
        </w:rPr>
      </w:pPr>
      <w:r>
        <w:rPr>
          <w:rFonts w:asciiTheme="minorHAnsi" w:hAnsiTheme="minorHAnsi" w:cstheme="minorHAnsi"/>
        </w:rPr>
        <w:t>Η Δ/</w:t>
      </w:r>
      <w:proofErr w:type="spellStart"/>
      <w:r>
        <w:rPr>
          <w:rFonts w:asciiTheme="minorHAnsi" w:hAnsiTheme="minorHAnsi" w:cstheme="minorHAnsi"/>
        </w:rPr>
        <w:t>νση</w:t>
      </w:r>
      <w:proofErr w:type="spellEnd"/>
      <w:r>
        <w:rPr>
          <w:rFonts w:asciiTheme="minorHAnsi" w:hAnsiTheme="minorHAnsi" w:cstheme="minorHAnsi"/>
        </w:rPr>
        <w:t xml:space="preserve"> </w:t>
      </w:r>
      <w:r w:rsidRPr="00165B9A">
        <w:rPr>
          <w:rFonts w:asciiTheme="minorHAnsi" w:hAnsiTheme="minorHAnsi" w:cstheme="minorHAnsi"/>
        </w:rPr>
        <w:t>Κοιμητηρίων στα πλαίσια λειτουργίας της και σύμφωνα με τον ισχύοντα Κανονισμό Λειτουργίας</w:t>
      </w:r>
      <w:r w:rsidR="0049311D">
        <w:rPr>
          <w:rFonts w:asciiTheme="minorHAnsi" w:hAnsiTheme="minorHAnsi" w:cstheme="minorHAnsi"/>
        </w:rPr>
        <w:t>,</w:t>
      </w:r>
      <w:r w:rsidRPr="00165B9A">
        <w:rPr>
          <w:rFonts w:asciiTheme="minorHAnsi" w:hAnsiTheme="minorHAnsi" w:cstheme="minorHAnsi"/>
        </w:rPr>
        <w:t xml:space="preserve"> καλύπτει µε τις Υπηρεσίες της όλες τις διοικητικές και λειτουργικές ανάγκες των Κοιµητηρίων των ∆ηµοτικών Ενοτήτων Βόλου και Νέας Ιωνίας, ήτοι: α) του </w:t>
      </w:r>
      <w:r w:rsidR="00050574" w:rsidRPr="00165B9A">
        <w:rPr>
          <w:rFonts w:asciiTheme="minorHAnsi" w:hAnsiTheme="minorHAnsi" w:cstheme="minorHAnsi"/>
        </w:rPr>
        <w:t>ευρισκόμενου</w:t>
      </w:r>
      <w:r w:rsidRPr="00165B9A">
        <w:rPr>
          <w:rFonts w:asciiTheme="minorHAnsi" w:hAnsiTheme="minorHAnsi" w:cstheme="minorHAnsi"/>
        </w:rPr>
        <w:t xml:space="preserve"> στη θέση «Κούκος» Κοιµητηρίου Βόλου  β) των Κοιµητηρίων, Αγ. Γεωργίου Ιωλκού, Αγ. Παρασκευής, Ν. Παγασών, Φυτόκου, Μελισσατίκω</w:t>
      </w:r>
      <w:r w:rsidR="0049311D">
        <w:rPr>
          <w:rFonts w:asciiTheme="minorHAnsi" w:hAnsiTheme="minorHAnsi" w:cstheme="minorHAnsi"/>
        </w:rPr>
        <w:t xml:space="preserve">ν, Γλαφυρών και Ταξιαρχών. Παράλληλα </w:t>
      </w:r>
      <w:r w:rsidRPr="00165B9A">
        <w:rPr>
          <w:rFonts w:asciiTheme="minorHAnsi" w:hAnsiTheme="minorHAnsi" w:cstheme="minorHAnsi"/>
        </w:rPr>
        <w:t xml:space="preserve"> συμβάλλει στην λειτουργ</w:t>
      </w:r>
      <w:r w:rsidR="00582384">
        <w:rPr>
          <w:rFonts w:asciiTheme="minorHAnsi" w:hAnsiTheme="minorHAnsi" w:cstheme="minorHAnsi"/>
        </w:rPr>
        <w:t>ία και συντήρηση των λοιπών Δημο</w:t>
      </w:r>
      <w:r w:rsidRPr="00165B9A">
        <w:rPr>
          <w:rFonts w:asciiTheme="minorHAnsi" w:hAnsiTheme="minorHAnsi" w:cstheme="minorHAnsi"/>
        </w:rPr>
        <w:t>τικών Ενοτήτων και συγκεκριμένα τα κοιμητήρια ∆ιµηνίου, Σέσκλου, Παλιουρίου, Άνω Βόλου, Ανακασιάς, Αγ. Ονουφρίου, Αγριάς, ∆ράκειας, Ν. Αγχιάλου, Μικροθηβών, Αϊδινίου, Μακρινίτσας</w:t>
      </w:r>
      <w:r w:rsidR="00582384">
        <w:rPr>
          <w:rFonts w:asciiTheme="minorHAnsi" w:hAnsiTheme="minorHAnsi" w:cstheme="minorHAnsi"/>
        </w:rPr>
        <w:t xml:space="preserve"> </w:t>
      </w:r>
      <w:r w:rsidRPr="00165B9A">
        <w:rPr>
          <w:rFonts w:asciiTheme="minorHAnsi" w:hAnsiTheme="minorHAnsi" w:cstheme="minorHAnsi"/>
        </w:rPr>
        <w:t>(θέση Αλώνια), Κουκουράβας (Μακρινίτσας), Αγ.Νικολάου Μακρινίτσας, Κατηχωρίου, Άλλης Μεριάς, Σταγιατών, Πορταριάς, Άνω Λεχωνίων, Κάτω Λεχωνίων, Αγ. Βλασίου, Στροφύλου, Παλαιοκάστρου και Αγ. Λαυρεντίου</w:t>
      </w:r>
      <w:r w:rsidR="00DA5187">
        <w:rPr>
          <w:rFonts w:asciiTheme="minorHAnsi" w:hAnsiTheme="minorHAnsi" w:cstheme="minorHAnsi"/>
        </w:rPr>
        <w:t>.</w:t>
      </w:r>
    </w:p>
    <w:p w:rsidR="00BB071C" w:rsidRDefault="00DA5187" w:rsidP="00BB071C">
      <w:pPr>
        <w:spacing w:after="240" w:line="276" w:lineRule="auto"/>
        <w:jc w:val="both"/>
        <w:rPr>
          <w:rFonts w:asciiTheme="minorHAnsi" w:hAnsiTheme="minorHAnsi" w:cstheme="minorHAnsi"/>
        </w:rPr>
      </w:pPr>
      <w:r>
        <w:rPr>
          <w:rFonts w:asciiTheme="minorHAnsi" w:hAnsiTheme="minorHAnsi" w:cstheme="minorHAnsi"/>
        </w:rPr>
        <w:t>Η</w:t>
      </w:r>
      <w:r w:rsidRPr="0081388E">
        <w:rPr>
          <w:rFonts w:asciiTheme="minorHAnsi" w:hAnsiTheme="minorHAnsi" w:cstheme="minorHAnsi"/>
        </w:rPr>
        <w:t xml:space="preserve"> Δ</w:t>
      </w:r>
      <w:r w:rsidR="00582384" w:rsidRPr="00582384">
        <w:rPr>
          <w:rFonts w:asciiTheme="minorHAnsi" w:hAnsiTheme="minorHAnsi" w:cstheme="minorHAnsi"/>
        </w:rPr>
        <w:t>/</w:t>
      </w:r>
      <w:proofErr w:type="spellStart"/>
      <w:r w:rsidRPr="0081388E">
        <w:rPr>
          <w:rFonts w:asciiTheme="minorHAnsi" w:hAnsiTheme="minorHAnsi" w:cstheme="minorHAnsi"/>
        </w:rPr>
        <w:t>νση</w:t>
      </w:r>
      <w:proofErr w:type="spellEnd"/>
      <w:r w:rsidRPr="0081388E">
        <w:rPr>
          <w:rFonts w:asciiTheme="minorHAnsi" w:hAnsiTheme="minorHAnsi" w:cstheme="minorHAnsi"/>
        </w:rPr>
        <w:t xml:space="preserve"> </w:t>
      </w:r>
      <w:r>
        <w:rPr>
          <w:rFonts w:asciiTheme="minorHAnsi" w:hAnsiTheme="minorHAnsi" w:cstheme="minorHAnsi"/>
        </w:rPr>
        <w:t xml:space="preserve">μέσα στο έτος 2025, </w:t>
      </w:r>
      <w:r w:rsidRPr="0081388E">
        <w:rPr>
          <w:rFonts w:asciiTheme="minorHAnsi" w:hAnsiTheme="minorHAnsi" w:cstheme="minorHAnsi"/>
        </w:rPr>
        <w:t>προχώρησε στη συνέχ</w:t>
      </w:r>
      <w:r>
        <w:rPr>
          <w:rFonts w:asciiTheme="minorHAnsi" w:hAnsiTheme="minorHAnsi" w:cstheme="minorHAnsi"/>
        </w:rPr>
        <w:t>ιση</w:t>
      </w:r>
      <w:r w:rsidRPr="0081388E">
        <w:rPr>
          <w:rFonts w:asciiTheme="minorHAnsi" w:hAnsiTheme="minorHAnsi" w:cstheme="minorHAnsi"/>
        </w:rPr>
        <w:t xml:space="preserve"> των έργων επέκτα</w:t>
      </w:r>
      <w:r w:rsidR="00284A01">
        <w:rPr>
          <w:rFonts w:asciiTheme="minorHAnsi" w:hAnsiTheme="minorHAnsi" w:cstheme="minorHAnsi"/>
        </w:rPr>
        <w:t>σης του Κ</w:t>
      </w:r>
      <w:r w:rsidR="00EC51BD">
        <w:rPr>
          <w:rFonts w:asciiTheme="minorHAnsi" w:hAnsiTheme="minorHAnsi" w:cstheme="minorHAnsi"/>
        </w:rPr>
        <w:t>οιμητηρίου «Κούκος», η οποία</w:t>
      </w:r>
      <w:r w:rsidRPr="0081388E">
        <w:rPr>
          <w:rFonts w:asciiTheme="minorHAnsi" w:hAnsiTheme="minorHAnsi" w:cstheme="minorHAnsi"/>
        </w:rPr>
        <w:t xml:space="preserve"> είχε </w:t>
      </w:r>
      <w:r w:rsidR="00EC51BD">
        <w:rPr>
          <w:rFonts w:asciiTheme="minorHAnsi" w:hAnsiTheme="minorHAnsi" w:cstheme="minorHAnsi"/>
        </w:rPr>
        <w:t xml:space="preserve">ξεκινήσει </w:t>
      </w:r>
      <w:r w:rsidRPr="0081388E">
        <w:rPr>
          <w:rFonts w:asciiTheme="minorHAnsi" w:hAnsiTheme="minorHAnsi" w:cstheme="minorHAnsi"/>
        </w:rPr>
        <w:t xml:space="preserve">λόγω της μεγάλης αύξησης των νεκρών από την πανδημία του </w:t>
      </w:r>
      <w:r w:rsidR="00582384">
        <w:rPr>
          <w:rFonts w:asciiTheme="minorHAnsi" w:hAnsiTheme="minorHAnsi" w:cstheme="minorHAnsi"/>
          <w:lang w:val="en-US"/>
        </w:rPr>
        <w:t>C</w:t>
      </w:r>
      <w:r w:rsidRPr="0081388E">
        <w:rPr>
          <w:rFonts w:asciiTheme="minorHAnsi" w:hAnsiTheme="minorHAnsi" w:cstheme="minorHAnsi"/>
          <w:lang w:val="en-US"/>
        </w:rPr>
        <w:t>ovid</w:t>
      </w:r>
      <w:r w:rsidR="00284A01">
        <w:rPr>
          <w:rFonts w:asciiTheme="minorHAnsi" w:hAnsiTheme="minorHAnsi" w:cstheme="minorHAnsi"/>
        </w:rPr>
        <w:t>-19. Η επέκταση</w:t>
      </w:r>
      <w:r w:rsidRPr="0081388E">
        <w:rPr>
          <w:rFonts w:asciiTheme="minorHAnsi" w:hAnsiTheme="minorHAnsi" w:cstheme="minorHAnsi"/>
        </w:rPr>
        <w:t xml:space="preserve"> έχει ενταχθεί πλήρως στη λειτουργία και καλύπτει τις αυξημένες ανάγκες της υπηρεσίας.</w:t>
      </w:r>
      <w:r>
        <w:rPr>
          <w:rFonts w:asciiTheme="minorHAnsi" w:hAnsiTheme="minorHAnsi" w:cstheme="minorHAnsi"/>
        </w:rPr>
        <w:t xml:space="preserve"> Συγκεκριμένα κατασκευάστηκε τμήμα του τοιχίου αντιστήριξης, </w:t>
      </w:r>
      <w:r w:rsidR="00BB071C">
        <w:rPr>
          <w:rFonts w:asciiTheme="minorHAnsi" w:hAnsiTheme="minorHAnsi" w:cstheme="minorHAnsi"/>
        </w:rPr>
        <w:t xml:space="preserve">το οποίο δημιουργεί νέο επί πλέον χώρο με θέσεις ταφής και συγχρόνως κατασκευάστηκε και νέο χωνευτήρι, </w:t>
      </w:r>
      <w:r>
        <w:rPr>
          <w:rFonts w:asciiTheme="minorHAnsi" w:hAnsiTheme="minorHAnsi" w:cstheme="minorHAnsi"/>
        </w:rPr>
        <w:t>προσαρτημένο</w:t>
      </w:r>
      <w:r w:rsidR="00BB071C">
        <w:rPr>
          <w:rFonts w:asciiTheme="minorHAnsi" w:hAnsiTheme="minorHAnsi" w:cstheme="minorHAnsi"/>
        </w:rPr>
        <w:t xml:space="preserve"> στο τοιχίο. Το χωνευτήρι είναι άκρως απαραίτητο, λόγω των αυξημένων αναγκών που προκύπτουν από τις εκταφές.</w:t>
      </w:r>
    </w:p>
    <w:p w:rsidR="00EC51BD" w:rsidRDefault="00BB071C" w:rsidP="00EC51BD">
      <w:pPr>
        <w:spacing w:after="240" w:line="276" w:lineRule="auto"/>
        <w:jc w:val="both"/>
        <w:rPr>
          <w:rFonts w:asciiTheme="minorHAnsi" w:hAnsiTheme="minorHAnsi" w:cstheme="minorHAnsi"/>
        </w:rPr>
      </w:pPr>
      <w:r>
        <w:rPr>
          <w:rFonts w:asciiTheme="minorHAnsi" w:hAnsiTheme="minorHAnsi" w:cstheme="minorHAnsi"/>
        </w:rPr>
        <w:t>Όπως κάθε χρόνο, η υπηρεσία</w:t>
      </w:r>
      <w:r w:rsidRPr="0081388E">
        <w:rPr>
          <w:rFonts w:asciiTheme="minorHAnsi" w:hAnsiTheme="minorHAnsi" w:cstheme="minorHAnsi"/>
        </w:rPr>
        <w:t xml:space="preserve"> προχώρησε </w:t>
      </w:r>
      <w:r w:rsidR="00EC51BD">
        <w:rPr>
          <w:rFonts w:asciiTheme="minorHAnsi" w:hAnsiTheme="minorHAnsi" w:cstheme="minorHAnsi"/>
        </w:rPr>
        <w:t xml:space="preserve">στη </w:t>
      </w:r>
      <w:r>
        <w:rPr>
          <w:rFonts w:asciiTheme="minorHAnsi" w:hAnsiTheme="minorHAnsi" w:cstheme="minorHAnsi"/>
        </w:rPr>
        <w:t xml:space="preserve">συντήρηση και </w:t>
      </w:r>
      <w:r w:rsidRPr="0081388E">
        <w:rPr>
          <w:rFonts w:asciiTheme="minorHAnsi" w:hAnsiTheme="minorHAnsi" w:cstheme="minorHAnsi"/>
        </w:rPr>
        <w:t xml:space="preserve">αποκατάσταση των </w:t>
      </w:r>
      <w:r>
        <w:rPr>
          <w:rFonts w:asciiTheme="minorHAnsi" w:hAnsiTheme="minorHAnsi" w:cstheme="minorHAnsi"/>
        </w:rPr>
        <w:t>φθορών που προκύπτουν από την καθημερινή χρήση των εγκαταστάσεων των κοιμητηρίων</w:t>
      </w:r>
      <w:r w:rsidR="00774674">
        <w:rPr>
          <w:rFonts w:asciiTheme="minorHAnsi" w:hAnsiTheme="minorHAnsi" w:cstheme="minorHAnsi"/>
        </w:rPr>
        <w:t>,</w:t>
      </w:r>
      <w:r w:rsidR="00EC51BD">
        <w:rPr>
          <w:rFonts w:asciiTheme="minorHAnsi" w:hAnsiTheme="minorHAnsi" w:cstheme="minorHAnsi"/>
        </w:rPr>
        <w:t xml:space="preserve"> όπως ο</w:t>
      </w:r>
      <w:r w:rsidR="00582384">
        <w:rPr>
          <w:rFonts w:asciiTheme="minorHAnsi" w:hAnsiTheme="minorHAnsi" w:cstheme="minorHAnsi"/>
        </w:rPr>
        <w:t xml:space="preserve"> </w:t>
      </w:r>
      <w:r w:rsidR="00EC51BD">
        <w:rPr>
          <w:rFonts w:asciiTheme="minorHAnsi" w:hAnsiTheme="minorHAnsi" w:cstheme="minorHAnsi"/>
        </w:rPr>
        <w:t>καθαρισμός, η</w:t>
      </w:r>
      <w:r w:rsidRPr="0081388E">
        <w:rPr>
          <w:rFonts w:asciiTheme="minorHAnsi" w:hAnsiTheme="minorHAnsi" w:cstheme="minorHAnsi"/>
        </w:rPr>
        <w:t xml:space="preserve"> </w:t>
      </w:r>
      <w:r w:rsidR="00EC51BD">
        <w:rPr>
          <w:rFonts w:asciiTheme="minorHAnsi" w:hAnsiTheme="minorHAnsi" w:cstheme="minorHAnsi"/>
        </w:rPr>
        <w:t>συντήρηση των τειχοποιιών, η συντήρηση</w:t>
      </w:r>
      <w:r w:rsidR="00774674">
        <w:rPr>
          <w:rFonts w:asciiTheme="minorHAnsi" w:hAnsiTheme="minorHAnsi" w:cstheme="minorHAnsi"/>
        </w:rPr>
        <w:t xml:space="preserve"> των</w:t>
      </w:r>
      <w:r w:rsidR="00EC51BD">
        <w:rPr>
          <w:rFonts w:asciiTheme="minorHAnsi" w:hAnsiTheme="minorHAnsi" w:cstheme="minorHAnsi"/>
        </w:rPr>
        <w:t xml:space="preserve"> οστεοθυρίδων και των μεταλλικών θυρών και γενικά όλων των χώρων.</w:t>
      </w:r>
    </w:p>
    <w:p w:rsidR="00BB071C" w:rsidRDefault="00EC51BD" w:rsidP="00BB071C">
      <w:pPr>
        <w:spacing w:after="240" w:line="276" w:lineRule="auto"/>
        <w:jc w:val="both"/>
        <w:rPr>
          <w:rFonts w:asciiTheme="minorHAnsi" w:hAnsiTheme="minorHAnsi" w:cstheme="minorHAnsi"/>
        </w:rPr>
      </w:pPr>
      <w:r>
        <w:rPr>
          <w:rFonts w:asciiTheme="minorHAnsi" w:hAnsiTheme="minorHAnsi" w:cstheme="minorHAnsi"/>
        </w:rPr>
        <w:t xml:space="preserve">Παράλληλα προέβη στην </w:t>
      </w:r>
      <w:r w:rsidR="00BB071C">
        <w:rPr>
          <w:rFonts w:asciiTheme="minorHAnsi" w:hAnsiTheme="minorHAnsi" w:cstheme="minorHAnsi"/>
        </w:rPr>
        <w:t xml:space="preserve">πλήρη ανακαίνιση (επισκευή στέγης, καθαρισμός, βάψιμο εσωτερικό </w:t>
      </w:r>
      <w:r w:rsidR="00BB071C">
        <w:rPr>
          <w:rFonts w:asciiTheme="minorHAnsi" w:hAnsiTheme="minorHAnsi" w:cstheme="minorHAnsi"/>
        </w:rPr>
        <w:lastRenderedPageBreak/>
        <w:t>και εξωτερικό</w:t>
      </w:r>
      <w:r w:rsidR="003106E5">
        <w:rPr>
          <w:rFonts w:asciiTheme="minorHAnsi" w:hAnsiTheme="minorHAnsi" w:cstheme="minorHAnsi"/>
        </w:rPr>
        <w:t xml:space="preserve">, αντικατάσταση και προσθήκη </w:t>
      </w:r>
      <w:proofErr w:type="spellStart"/>
      <w:r w:rsidR="003106E5">
        <w:rPr>
          <w:rFonts w:asciiTheme="minorHAnsi" w:hAnsiTheme="minorHAnsi" w:cstheme="minorHAnsi"/>
        </w:rPr>
        <w:t>ντέ</w:t>
      </w:r>
      <w:r w:rsidR="00BB071C">
        <w:rPr>
          <w:rFonts w:asciiTheme="minorHAnsi" w:hAnsiTheme="minorHAnsi" w:cstheme="minorHAnsi"/>
        </w:rPr>
        <w:t>ξιον</w:t>
      </w:r>
      <w:proofErr w:type="spellEnd"/>
      <w:r w:rsidR="00BB071C">
        <w:rPr>
          <w:rFonts w:asciiTheme="minorHAnsi" w:hAnsiTheme="minorHAnsi" w:cstheme="minorHAnsi"/>
        </w:rPr>
        <w:t>, κ.α.)</w:t>
      </w:r>
      <w:r w:rsidR="003106E5">
        <w:rPr>
          <w:rFonts w:asciiTheme="minorHAnsi" w:hAnsiTheme="minorHAnsi" w:cstheme="minorHAnsi"/>
        </w:rPr>
        <w:t xml:space="preserve"> </w:t>
      </w:r>
      <w:r w:rsidR="00BB071C">
        <w:rPr>
          <w:rFonts w:asciiTheme="minorHAnsi" w:hAnsiTheme="minorHAnsi" w:cstheme="minorHAnsi"/>
        </w:rPr>
        <w:t>των οστεοφυλακίων των κοιμητηρ</w:t>
      </w:r>
      <w:r>
        <w:rPr>
          <w:rFonts w:asciiTheme="minorHAnsi" w:hAnsiTheme="minorHAnsi" w:cstheme="minorHAnsi"/>
        </w:rPr>
        <w:t>ίων της Αγριάς και της</w:t>
      </w:r>
      <w:r w:rsidR="00BB071C">
        <w:rPr>
          <w:rFonts w:asciiTheme="minorHAnsi" w:hAnsiTheme="minorHAnsi" w:cstheme="minorHAnsi"/>
        </w:rPr>
        <w:t xml:space="preserve"> Ανακασιάς</w:t>
      </w:r>
      <w:r>
        <w:rPr>
          <w:rFonts w:asciiTheme="minorHAnsi" w:hAnsiTheme="minorHAnsi" w:cstheme="minorHAnsi"/>
        </w:rPr>
        <w:t xml:space="preserve">. </w:t>
      </w:r>
    </w:p>
    <w:p w:rsidR="00DA5187" w:rsidRDefault="003106E5" w:rsidP="00F82291">
      <w:pPr>
        <w:spacing w:after="240" w:line="276" w:lineRule="auto"/>
        <w:jc w:val="both"/>
        <w:rPr>
          <w:rFonts w:asciiTheme="minorHAnsi" w:hAnsiTheme="minorHAnsi" w:cstheme="minorHAnsi"/>
        </w:rPr>
      </w:pPr>
      <w:r>
        <w:rPr>
          <w:rFonts w:asciiTheme="minorHAnsi" w:hAnsiTheme="minorHAnsi" w:cstheme="minorHAnsi"/>
        </w:rPr>
        <w:t xml:space="preserve">Επίσης προχώρησε σε πλήρη ανακαίνιση του χώρου πλύσης των οστών στο κοιμητήριο «Κούκος» και συγκεκριμένα νέα επίστρωση πλακιδίων πατώματος και τοίχου, αντικατάσταση </w:t>
      </w:r>
      <w:r w:rsidR="00F82291">
        <w:rPr>
          <w:rFonts w:asciiTheme="minorHAnsi" w:hAnsiTheme="minorHAnsi" w:cstheme="minorHAnsi"/>
        </w:rPr>
        <w:t>των νιπτήρων πλύσης, κατασκευή νέου συστήματος αποχέτευσης, τοποθέτηση νέων χώρων για προσωρινή τοποθέτηση των οστών.</w:t>
      </w:r>
    </w:p>
    <w:p w:rsidR="00F82291" w:rsidRDefault="00F82291" w:rsidP="00EA2DCC">
      <w:pPr>
        <w:spacing w:line="276" w:lineRule="auto"/>
        <w:jc w:val="both"/>
        <w:rPr>
          <w:rFonts w:ascii="Calibri" w:hAnsi="Calibri" w:cs="Calibri"/>
          <w:color w:val="000000"/>
        </w:rPr>
      </w:pPr>
      <w:r>
        <w:rPr>
          <w:rFonts w:asciiTheme="minorHAnsi" w:hAnsiTheme="minorHAnsi" w:cstheme="minorHAnsi"/>
        </w:rPr>
        <w:t>Στη συνέχεια επικεντρώθηκε στο κοιμητήριο «Ταξιαρχών». Όπως είναι γνωστό, τ</w:t>
      </w:r>
      <w:r w:rsidRPr="007E6833">
        <w:rPr>
          <w:rFonts w:ascii="Calibri" w:hAnsi="Calibri" w:cs="Calibri"/>
        </w:rPr>
        <w:t>ο κοιμητήριο “Ταξιαρχών”, στην Ν. Ιωνία του Δήμου Βόλου, έχει χαρακτηριστεί ως διατηρητέο νεώτερο μνημείο, σύμφωνα με την Υ.Α.ΥΠΠΟ/ΔΙΛΑΠ/Γ/2106/29228/12-6-1996 – ΦΕΚ.506/β/1-7-1996 απόφαση και συγκεκριμένα, “</w:t>
      </w:r>
      <w:r w:rsidRPr="007E6833">
        <w:rPr>
          <w:rFonts w:ascii="Calibri" w:hAnsi="Calibri" w:cs="Calibri"/>
          <w:i/>
          <w:iCs/>
          <w:color w:val="000000"/>
        </w:rPr>
        <w:t>ως ιστορικό διατηρητέο μνημείο, που χρειάζεται ειδική κρατική προστασία, γιατί αποτελεί ένα σημαντικό χώρο της πόλης με αξιόλογα γλυπτά με καθένα από αυτά να αποτελεί έργο τέχνης στο είδος του, ενώ συνολικά αποτελού</w:t>
      </w:r>
      <w:r>
        <w:rPr>
          <w:rFonts w:ascii="Calibri" w:hAnsi="Calibri" w:cs="Calibri"/>
          <w:i/>
          <w:iCs/>
          <w:color w:val="000000"/>
        </w:rPr>
        <w:t>ν ένα ανοιχτό μουσείο γλυπτικής</w:t>
      </w:r>
      <w:r w:rsidRPr="007E6833">
        <w:rPr>
          <w:rFonts w:ascii="Calibri" w:hAnsi="Calibri" w:cs="Calibri"/>
          <w:i/>
          <w:iCs/>
          <w:color w:val="000000"/>
        </w:rPr>
        <w:t>”</w:t>
      </w:r>
      <w:r>
        <w:rPr>
          <w:rFonts w:ascii="Calibri" w:hAnsi="Calibri" w:cs="Calibri"/>
          <w:i/>
          <w:iCs/>
          <w:color w:val="000000"/>
        </w:rPr>
        <w:t xml:space="preserve">. </w:t>
      </w:r>
      <w:r w:rsidR="000178B7">
        <w:rPr>
          <w:rFonts w:ascii="Calibri" w:hAnsi="Calibri" w:cs="Calibri"/>
          <w:color w:val="000000"/>
        </w:rPr>
        <w:t>Ο</w:t>
      </w:r>
      <w:r w:rsidRPr="007E6833">
        <w:rPr>
          <w:rFonts w:ascii="Calibri" w:hAnsi="Calibri" w:cs="Calibri"/>
          <w:color w:val="000000"/>
        </w:rPr>
        <w:t xml:space="preserve">ι ενέργειες στον χώρο του κοιμητηρίου (καθαρισμοί, αποξηλώσεις, απομάκρυνση υλικών αποκαταστάσεις, επισκευές, κλπ.) </w:t>
      </w:r>
      <w:r w:rsidR="007E7D49">
        <w:rPr>
          <w:rFonts w:ascii="Calibri" w:hAnsi="Calibri" w:cs="Calibri"/>
          <w:color w:val="000000"/>
        </w:rPr>
        <w:t>έγιναν υπό την επίβλεψη</w:t>
      </w:r>
      <w:r w:rsidRPr="007E6833">
        <w:rPr>
          <w:rFonts w:ascii="Calibri" w:hAnsi="Calibri" w:cs="Calibri"/>
          <w:color w:val="000000"/>
        </w:rPr>
        <w:t xml:space="preserve"> </w:t>
      </w:r>
      <w:r w:rsidR="007E7D49">
        <w:rPr>
          <w:rFonts w:ascii="Calibri" w:hAnsi="Calibri" w:cs="Calibri"/>
          <w:color w:val="000000"/>
        </w:rPr>
        <w:t>της</w:t>
      </w:r>
      <w:r w:rsidRPr="007E6833">
        <w:rPr>
          <w:rFonts w:ascii="Calibri" w:hAnsi="Calibri" w:cs="Calibri"/>
          <w:color w:val="000000"/>
        </w:rPr>
        <w:t xml:space="preserve"> αρμόδια</w:t>
      </w:r>
      <w:r w:rsidR="007E7D49">
        <w:rPr>
          <w:rFonts w:ascii="Calibri" w:hAnsi="Calibri" w:cs="Calibri"/>
          <w:color w:val="000000"/>
        </w:rPr>
        <w:t>ς</w:t>
      </w:r>
      <w:r w:rsidRPr="007E6833">
        <w:rPr>
          <w:rFonts w:ascii="Calibri" w:hAnsi="Calibri" w:cs="Calibri"/>
          <w:color w:val="000000"/>
        </w:rPr>
        <w:t xml:space="preserve"> Υπηρεσία Νεωτέρων Μνημείων και Τεχνικών Έργων Θεσσαλίας, τμήμα Προστασίας Νεωτέρων Μνημείων και Κινητών Πολιτιστικών Αγαθών.</w:t>
      </w:r>
    </w:p>
    <w:p w:rsidR="00676181" w:rsidRDefault="00676181" w:rsidP="000737B9">
      <w:pPr>
        <w:spacing w:line="276" w:lineRule="auto"/>
        <w:ind w:firstLine="720"/>
        <w:jc w:val="both"/>
        <w:rPr>
          <w:rFonts w:ascii="Calibri" w:hAnsi="Calibri" w:cs="Calibri"/>
          <w:color w:val="000000"/>
        </w:rPr>
      </w:pPr>
    </w:p>
    <w:p w:rsidR="00676181" w:rsidRDefault="00F82291" w:rsidP="000737B9">
      <w:pPr>
        <w:spacing w:line="276" w:lineRule="auto"/>
        <w:jc w:val="both"/>
        <w:rPr>
          <w:rFonts w:ascii="Calibri" w:hAnsi="Calibri" w:cs="Calibri"/>
          <w:color w:val="000000"/>
        </w:rPr>
      </w:pPr>
      <w:r w:rsidRPr="007E6833">
        <w:rPr>
          <w:rFonts w:ascii="Calibri" w:hAnsi="Calibri" w:cs="Calibri"/>
          <w:color w:val="000000"/>
        </w:rPr>
        <w:t>Το συγκεκριμένο έργο, περι</w:t>
      </w:r>
      <w:r w:rsidR="00676181">
        <w:rPr>
          <w:rFonts w:ascii="Calibri" w:hAnsi="Calibri" w:cs="Calibri"/>
          <w:color w:val="000000"/>
        </w:rPr>
        <w:t>ελάμβανε την</w:t>
      </w:r>
      <w:r w:rsidRPr="007E6833">
        <w:rPr>
          <w:rFonts w:ascii="Calibri" w:hAnsi="Calibri" w:cs="Calibri"/>
          <w:color w:val="000000"/>
        </w:rPr>
        <w:t xml:space="preserve"> </w:t>
      </w:r>
      <w:r>
        <w:rPr>
          <w:rFonts w:asciiTheme="minorHAnsi" w:hAnsiTheme="minorHAnsi" w:cstheme="minorHAnsi"/>
          <w:color w:val="000000"/>
        </w:rPr>
        <w:t xml:space="preserve">απομάκρυνση των κενών (ήδη έχουν γίνει εκταφές) μνημάτων τριετούς διάρκειας. Συγκεκριμένα, προηγήθηκε </w:t>
      </w:r>
      <w:r w:rsidRPr="007E6833">
        <w:rPr>
          <w:rFonts w:ascii="Calibri" w:hAnsi="Calibri" w:cs="Calibri"/>
          <w:color w:val="000000"/>
        </w:rPr>
        <w:t xml:space="preserve">αξιολόγηση των χρησιμοποιηθέντων υλικών και στοιχείων των μνημάτων, αποξήλωση των μη σημαντικών, απομάκρυνση τους με μηχανικά και μη μέσα, καθώς και μεταφορά και τοποθέτηση σε χώρο που </w:t>
      </w:r>
      <w:r>
        <w:rPr>
          <w:rFonts w:ascii="Calibri" w:hAnsi="Calibri" w:cs="Calibri"/>
          <w:color w:val="000000"/>
        </w:rPr>
        <w:t>έχει</w:t>
      </w:r>
      <w:r w:rsidR="000178B7">
        <w:rPr>
          <w:rFonts w:ascii="Calibri" w:hAnsi="Calibri" w:cs="Calibri"/>
          <w:color w:val="000000"/>
        </w:rPr>
        <w:t xml:space="preserve"> υποδειχθεί. </w:t>
      </w:r>
    </w:p>
    <w:p w:rsidR="00F82291" w:rsidRDefault="00F82291" w:rsidP="00676181">
      <w:pPr>
        <w:spacing w:line="276" w:lineRule="auto"/>
        <w:jc w:val="both"/>
        <w:rPr>
          <w:rFonts w:ascii="Calibri" w:hAnsi="Calibri" w:cs="Calibri"/>
          <w:color w:val="000000"/>
        </w:rPr>
      </w:pPr>
      <w:r>
        <w:rPr>
          <w:rFonts w:asciiTheme="minorHAnsi" w:hAnsiTheme="minorHAnsi" w:cstheme="minorHAnsi"/>
          <w:color w:val="000000"/>
        </w:rPr>
        <w:t>Τα</w:t>
      </w:r>
      <w:r w:rsidRPr="007E6833">
        <w:rPr>
          <w:rFonts w:ascii="Calibri" w:hAnsi="Calibri" w:cs="Calibri"/>
          <w:color w:val="000000"/>
        </w:rPr>
        <w:t xml:space="preserve"> παραπάνω </w:t>
      </w:r>
      <w:r>
        <w:rPr>
          <w:rFonts w:asciiTheme="minorHAnsi" w:hAnsiTheme="minorHAnsi" w:cstheme="minorHAnsi"/>
          <w:color w:val="000000"/>
        </w:rPr>
        <w:t>κενά μνήματα</w:t>
      </w:r>
      <w:r w:rsidRPr="007E6833">
        <w:rPr>
          <w:rFonts w:ascii="Calibri" w:hAnsi="Calibri" w:cs="Calibri"/>
          <w:color w:val="000000"/>
        </w:rPr>
        <w:t>, υποδ</w:t>
      </w:r>
      <w:r>
        <w:rPr>
          <w:rFonts w:ascii="Calibri" w:hAnsi="Calibri" w:cs="Calibri"/>
          <w:color w:val="000000"/>
        </w:rPr>
        <w:t>είχθηκαν</w:t>
      </w:r>
      <w:r w:rsidRPr="007E6833">
        <w:rPr>
          <w:rFonts w:ascii="Calibri" w:hAnsi="Calibri" w:cs="Calibri"/>
          <w:color w:val="000000"/>
        </w:rPr>
        <w:t xml:space="preserve"> σ</w:t>
      </w:r>
      <w:r>
        <w:rPr>
          <w:rFonts w:ascii="Calibri" w:hAnsi="Calibri" w:cs="Calibri"/>
          <w:color w:val="000000"/>
        </w:rPr>
        <w:t>ε</w:t>
      </w:r>
      <w:r w:rsidRPr="007E6833">
        <w:rPr>
          <w:rFonts w:ascii="Calibri" w:hAnsi="Calibri" w:cs="Calibri"/>
          <w:color w:val="000000"/>
        </w:rPr>
        <w:t xml:space="preserve"> τοπογραφικό διάγραμμα της Δ/νσης Κοιμητηρίων.</w:t>
      </w:r>
      <w:r w:rsidR="00676181">
        <w:rPr>
          <w:rFonts w:ascii="Calibri" w:hAnsi="Calibri" w:cs="Calibri"/>
          <w:color w:val="000000"/>
        </w:rPr>
        <w:t xml:space="preserve"> </w:t>
      </w:r>
      <w:r w:rsidR="00527D7E">
        <w:rPr>
          <w:rFonts w:ascii="Calibri" w:hAnsi="Calibri" w:cs="Calibri"/>
          <w:color w:val="000000"/>
        </w:rPr>
        <w:t>Ό</w:t>
      </w:r>
      <w:r w:rsidRPr="007E6833">
        <w:rPr>
          <w:rFonts w:ascii="Calibri" w:hAnsi="Calibri" w:cs="Calibri"/>
          <w:color w:val="000000"/>
        </w:rPr>
        <w:t>λες</w:t>
      </w:r>
      <w:r w:rsidR="000178B7">
        <w:rPr>
          <w:rFonts w:ascii="Calibri" w:hAnsi="Calibri" w:cs="Calibri"/>
          <w:color w:val="000000"/>
        </w:rPr>
        <w:t xml:space="preserve"> οι παραπάνω εργασίες δεν περιελάμβαναν και δεν επηρέασαν τα</w:t>
      </w:r>
      <w:r w:rsidRPr="007E6833">
        <w:rPr>
          <w:rFonts w:ascii="Calibri" w:hAnsi="Calibri" w:cs="Calibri"/>
          <w:color w:val="000000"/>
        </w:rPr>
        <w:t xml:space="preserve"> οικογενειακά μνήματα.</w:t>
      </w:r>
      <w:r w:rsidR="00676181">
        <w:rPr>
          <w:rFonts w:ascii="Calibri" w:hAnsi="Calibri" w:cs="Calibri"/>
          <w:color w:val="000000"/>
        </w:rPr>
        <w:t xml:space="preserve"> </w:t>
      </w:r>
      <w:r w:rsidR="001C2EB9">
        <w:rPr>
          <w:rFonts w:ascii="Calibri" w:hAnsi="Calibri" w:cs="Calibri"/>
          <w:color w:val="000000"/>
        </w:rPr>
        <w:t xml:space="preserve">Επίσης, απομακρύνθηκαν άχρηστα υλικά μέσα από το Κοιμητήριο και παράλληλα διαμορφώθηκε ο ακάλυπτος χώρος.  </w:t>
      </w:r>
      <w:r w:rsidR="00676181">
        <w:rPr>
          <w:rFonts w:ascii="Calibri" w:hAnsi="Calibri" w:cs="Calibri"/>
          <w:color w:val="000000"/>
        </w:rPr>
        <w:t xml:space="preserve">Οι παρεμβάσεις της πρώτης αυτής φάσης του εξωραϊσμού του Κοιμητηρίου των  </w:t>
      </w:r>
      <w:r w:rsidR="00676181">
        <w:rPr>
          <w:rFonts w:asciiTheme="minorHAnsi" w:hAnsiTheme="minorHAnsi" w:cstheme="minorHAnsi"/>
        </w:rPr>
        <w:t>«Ταξιαρχών»</w:t>
      </w:r>
      <w:r w:rsidR="000178B7">
        <w:rPr>
          <w:rFonts w:asciiTheme="minorHAnsi" w:hAnsiTheme="minorHAnsi" w:cstheme="minorHAnsi"/>
        </w:rPr>
        <w:t xml:space="preserve"> έγιναν στο μεγαλύτερο εύρος του.</w:t>
      </w:r>
      <w:r w:rsidR="001C2EB9">
        <w:rPr>
          <w:rFonts w:asciiTheme="minorHAnsi" w:hAnsiTheme="minorHAnsi" w:cstheme="minorHAnsi"/>
        </w:rPr>
        <w:t xml:space="preserve"> </w:t>
      </w:r>
      <w:r w:rsidR="000178B7">
        <w:rPr>
          <w:rFonts w:asciiTheme="minorHAnsi" w:hAnsiTheme="minorHAnsi" w:cstheme="minorHAnsi"/>
        </w:rPr>
        <w:t xml:space="preserve"> </w:t>
      </w:r>
    </w:p>
    <w:p w:rsidR="00676181" w:rsidRDefault="00676181" w:rsidP="00676181">
      <w:pPr>
        <w:spacing w:line="276" w:lineRule="auto"/>
        <w:jc w:val="both"/>
        <w:rPr>
          <w:rFonts w:ascii="Calibri" w:hAnsi="Calibri" w:cs="Calibri"/>
          <w:color w:val="000000"/>
        </w:rPr>
      </w:pPr>
    </w:p>
    <w:p w:rsidR="00C47604" w:rsidRPr="007E6833" w:rsidRDefault="00C47604" w:rsidP="00C47604">
      <w:pPr>
        <w:spacing w:line="276" w:lineRule="auto"/>
        <w:jc w:val="both"/>
        <w:rPr>
          <w:rFonts w:ascii="Calibri" w:hAnsi="Calibri" w:cs="Calibri"/>
          <w:color w:val="000000"/>
        </w:rPr>
      </w:pPr>
      <w:r>
        <w:rPr>
          <w:rFonts w:ascii="Calibri" w:hAnsi="Calibri" w:cs="Calibri"/>
          <w:color w:val="000000"/>
        </w:rPr>
        <w:t>Στόχος της Δ</w:t>
      </w:r>
      <w:r w:rsidR="00A637E7">
        <w:rPr>
          <w:rFonts w:ascii="Calibri" w:hAnsi="Calibri" w:cs="Calibri"/>
          <w:color w:val="000000"/>
        </w:rPr>
        <w:t>/</w:t>
      </w:r>
      <w:r>
        <w:rPr>
          <w:rFonts w:ascii="Calibri" w:hAnsi="Calibri" w:cs="Calibri"/>
          <w:color w:val="000000"/>
        </w:rPr>
        <w:t xml:space="preserve">νσης Κοιμητηρίων είναι η απομάκρυνση όλων των </w:t>
      </w:r>
      <w:r>
        <w:rPr>
          <w:rFonts w:asciiTheme="minorHAnsi" w:hAnsiTheme="minorHAnsi" w:cstheme="minorHAnsi"/>
          <w:color w:val="000000"/>
        </w:rPr>
        <w:t xml:space="preserve">κενών μνημάτων τριετούς διάρκειας σε όλο τον χώρο του κοιμητηρίου «Ταξιαρχών», μέσα στο </w:t>
      </w:r>
      <w:r w:rsidR="00A637E7">
        <w:rPr>
          <w:rFonts w:asciiTheme="minorHAnsi" w:hAnsiTheme="minorHAnsi" w:cstheme="minorHAnsi"/>
          <w:color w:val="000000"/>
        </w:rPr>
        <w:t>επόμενο έτος 2026. Συγχρόνως</w:t>
      </w:r>
      <w:r w:rsidR="00774674">
        <w:rPr>
          <w:rFonts w:asciiTheme="minorHAnsi" w:hAnsiTheme="minorHAnsi" w:cstheme="minorHAnsi"/>
          <w:color w:val="000000"/>
        </w:rPr>
        <w:t>, η υπηρεσία</w:t>
      </w:r>
      <w:r w:rsidR="00A637E7">
        <w:rPr>
          <w:rFonts w:asciiTheme="minorHAnsi" w:hAnsiTheme="minorHAnsi" w:cstheme="minorHAnsi"/>
          <w:color w:val="000000"/>
        </w:rPr>
        <w:t xml:space="preserve"> σκοπεύει να </w:t>
      </w:r>
      <w:r>
        <w:rPr>
          <w:rFonts w:asciiTheme="minorHAnsi" w:hAnsiTheme="minorHAnsi" w:cstheme="minorHAnsi"/>
          <w:color w:val="000000"/>
        </w:rPr>
        <w:t>προχωρήσει σε μελέτη και προκήρυξη διαγωνισμού για έργο ανασύστασης του ρυμοτομικού σχεδίου που φαίνεται σε διάγραμμα του 1938, με κατασκευή, επίστρωση δρόμων – διαδρόμων με στόχο την ανάδειξη των οικογενειακών μνημάτων, καθώς και όλου του χώρου του διατηρητέου κοιμητηρίου.</w:t>
      </w:r>
    </w:p>
    <w:p w:rsidR="00F82291" w:rsidRPr="007E6833" w:rsidRDefault="00F82291" w:rsidP="00F82291">
      <w:pPr>
        <w:jc w:val="both"/>
        <w:rPr>
          <w:rFonts w:ascii="Calibri" w:hAnsi="Calibri" w:cs="Calibri"/>
          <w:color w:val="000000"/>
        </w:rPr>
      </w:pPr>
    </w:p>
    <w:p w:rsidR="00F42B7C" w:rsidRPr="0081388E" w:rsidRDefault="00F42B7C">
      <w:pPr>
        <w:jc w:val="both"/>
        <w:rPr>
          <w:rFonts w:asciiTheme="minorHAnsi" w:hAnsiTheme="minorHAnsi" w:cstheme="minorHAnsi"/>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015"/>
      </w:tblGrid>
      <w:tr w:rsidR="00F42B7C" w:rsidRPr="0081388E" w:rsidTr="00EA2DCC">
        <w:trPr>
          <w:trHeight w:val="1620"/>
          <w:jc w:val="center"/>
        </w:trPr>
        <w:tc>
          <w:tcPr>
            <w:tcW w:w="9015" w:type="dxa"/>
            <w:shd w:val="clear" w:color="auto" w:fill="auto"/>
          </w:tcPr>
          <w:p w:rsidR="00F42B7C" w:rsidRPr="0081388E" w:rsidRDefault="00813A80">
            <w:pPr>
              <w:snapToGrid w:val="0"/>
              <w:jc w:val="center"/>
              <w:rPr>
                <w:rFonts w:asciiTheme="minorHAnsi" w:hAnsiTheme="minorHAnsi" w:cstheme="minorHAnsi"/>
              </w:rPr>
            </w:pPr>
            <w:r w:rsidRPr="0081388E">
              <w:rPr>
                <w:rFonts w:asciiTheme="minorHAnsi" w:hAnsiTheme="minorHAnsi" w:cstheme="minorHAnsi"/>
                <w:sz w:val="22"/>
                <w:szCs w:val="22"/>
              </w:rPr>
              <w:t>Ο ΑΝΤΙΔΗΜΑΡΧΟΣ</w:t>
            </w:r>
            <w:r w:rsidR="00EC51BD">
              <w:rPr>
                <w:rFonts w:asciiTheme="minorHAnsi" w:hAnsiTheme="minorHAnsi" w:cstheme="minorHAnsi"/>
                <w:sz w:val="22"/>
                <w:szCs w:val="22"/>
              </w:rPr>
              <w:t xml:space="preserve"> Δ.Ε ΝΕΑΣ ΙΩΝΙΑΣ ΚΑΙ</w:t>
            </w:r>
          </w:p>
          <w:p w:rsidR="00F42B7C" w:rsidRPr="0081388E" w:rsidRDefault="00EC51BD">
            <w:pPr>
              <w:jc w:val="center"/>
              <w:rPr>
                <w:rFonts w:asciiTheme="minorHAnsi" w:hAnsiTheme="minorHAnsi" w:cstheme="minorHAnsi"/>
              </w:rPr>
            </w:pPr>
            <w:r>
              <w:rPr>
                <w:rFonts w:asciiTheme="minorHAnsi" w:hAnsiTheme="minorHAnsi" w:cstheme="minorHAnsi"/>
                <w:sz w:val="22"/>
                <w:szCs w:val="22"/>
              </w:rPr>
              <w:t xml:space="preserve">ΔΗΜΟΤΙΚΩΝ </w:t>
            </w:r>
            <w:r w:rsidR="00813A80" w:rsidRPr="0081388E">
              <w:rPr>
                <w:rFonts w:asciiTheme="minorHAnsi" w:hAnsiTheme="minorHAnsi" w:cstheme="minorHAnsi"/>
                <w:sz w:val="22"/>
                <w:szCs w:val="22"/>
              </w:rPr>
              <w:t>ΚΟΙΜΗΤΗΡΙΩΝ</w:t>
            </w:r>
          </w:p>
          <w:p w:rsidR="008D6CEF" w:rsidRPr="0081388E" w:rsidRDefault="008D6CEF">
            <w:pPr>
              <w:jc w:val="center"/>
              <w:rPr>
                <w:rFonts w:asciiTheme="minorHAnsi" w:hAnsiTheme="minorHAnsi" w:cstheme="minorHAnsi"/>
                <w:sz w:val="22"/>
                <w:szCs w:val="22"/>
              </w:rPr>
            </w:pPr>
          </w:p>
          <w:p w:rsidR="00F42B7C" w:rsidRPr="0081388E" w:rsidRDefault="00F42B7C">
            <w:pPr>
              <w:jc w:val="center"/>
              <w:rPr>
                <w:rFonts w:asciiTheme="minorHAnsi" w:hAnsiTheme="minorHAnsi" w:cstheme="minorHAnsi"/>
                <w:sz w:val="22"/>
                <w:szCs w:val="22"/>
              </w:rPr>
            </w:pPr>
          </w:p>
          <w:p w:rsidR="00F42B7C" w:rsidRPr="0081388E" w:rsidRDefault="00F42B7C">
            <w:pPr>
              <w:jc w:val="center"/>
              <w:rPr>
                <w:rFonts w:asciiTheme="minorHAnsi" w:hAnsiTheme="minorHAnsi" w:cstheme="minorHAnsi"/>
                <w:sz w:val="22"/>
                <w:szCs w:val="22"/>
              </w:rPr>
            </w:pPr>
          </w:p>
          <w:p w:rsidR="00F42B7C" w:rsidRPr="0081388E" w:rsidRDefault="004F078F">
            <w:pPr>
              <w:jc w:val="center"/>
              <w:rPr>
                <w:rFonts w:asciiTheme="minorHAnsi" w:hAnsiTheme="minorHAnsi" w:cstheme="minorHAnsi"/>
              </w:rPr>
            </w:pPr>
            <w:r w:rsidRPr="0081388E">
              <w:rPr>
                <w:rFonts w:asciiTheme="minorHAnsi" w:hAnsiTheme="minorHAnsi" w:cstheme="minorHAnsi"/>
                <w:sz w:val="22"/>
                <w:szCs w:val="22"/>
              </w:rPr>
              <w:t>ΕΥΘΥΜΙΟΣ ΤΖΟΥΝΗΣ</w:t>
            </w:r>
          </w:p>
        </w:tc>
      </w:tr>
    </w:tbl>
    <w:p w:rsidR="00BD22DC" w:rsidRDefault="00BD22DC" w:rsidP="00B07347">
      <w:pPr>
        <w:rPr>
          <w:rFonts w:ascii="Calibri" w:hAnsi="Calibri" w:cs="Calibri"/>
        </w:rPr>
      </w:pPr>
    </w:p>
    <w:sectPr w:rsidR="00BD22DC" w:rsidSect="00787D62">
      <w:pgSz w:w="11906" w:h="16838"/>
      <w:pgMar w:top="993"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BF67DA"/>
    <w:rsid w:val="000178B7"/>
    <w:rsid w:val="00050574"/>
    <w:rsid w:val="00051F14"/>
    <w:rsid w:val="000737B9"/>
    <w:rsid w:val="000C49FC"/>
    <w:rsid w:val="00134772"/>
    <w:rsid w:val="00165B9A"/>
    <w:rsid w:val="00173B14"/>
    <w:rsid w:val="001C2EB9"/>
    <w:rsid w:val="00240707"/>
    <w:rsid w:val="00284A01"/>
    <w:rsid w:val="003106E5"/>
    <w:rsid w:val="00361C31"/>
    <w:rsid w:val="00364E7B"/>
    <w:rsid w:val="00367EF8"/>
    <w:rsid w:val="00380621"/>
    <w:rsid w:val="0046124E"/>
    <w:rsid w:val="0049311D"/>
    <w:rsid w:val="004F078F"/>
    <w:rsid w:val="00502B90"/>
    <w:rsid w:val="00510F04"/>
    <w:rsid w:val="00527D7E"/>
    <w:rsid w:val="00582384"/>
    <w:rsid w:val="005F59CB"/>
    <w:rsid w:val="00627C73"/>
    <w:rsid w:val="00631A92"/>
    <w:rsid w:val="00676181"/>
    <w:rsid w:val="006D1B3C"/>
    <w:rsid w:val="00766AA8"/>
    <w:rsid w:val="00774674"/>
    <w:rsid w:val="00781B07"/>
    <w:rsid w:val="00787D62"/>
    <w:rsid w:val="007A2BCB"/>
    <w:rsid w:val="007E7D49"/>
    <w:rsid w:val="007F05A3"/>
    <w:rsid w:val="0081388E"/>
    <w:rsid w:val="00813A80"/>
    <w:rsid w:val="008D6CEF"/>
    <w:rsid w:val="009207BC"/>
    <w:rsid w:val="00955ECE"/>
    <w:rsid w:val="00A11EBA"/>
    <w:rsid w:val="00A637E7"/>
    <w:rsid w:val="00AF5F46"/>
    <w:rsid w:val="00B07347"/>
    <w:rsid w:val="00BB071C"/>
    <w:rsid w:val="00BC5115"/>
    <w:rsid w:val="00BD22DC"/>
    <w:rsid w:val="00BF67DA"/>
    <w:rsid w:val="00C47604"/>
    <w:rsid w:val="00C6395F"/>
    <w:rsid w:val="00C81EC7"/>
    <w:rsid w:val="00C86607"/>
    <w:rsid w:val="00DA5187"/>
    <w:rsid w:val="00DA54F2"/>
    <w:rsid w:val="00DC3493"/>
    <w:rsid w:val="00DF0BD8"/>
    <w:rsid w:val="00E62E63"/>
    <w:rsid w:val="00EA2DCC"/>
    <w:rsid w:val="00EC51BD"/>
    <w:rsid w:val="00F21B6A"/>
    <w:rsid w:val="00F42B7C"/>
    <w:rsid w:val="00F60695"/>
    <w:rsid w:val="00F822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46454134"/>
  <w15:docId w15:val="{73F6F282-EFE8-4242-827B-2F94B3821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B7C"/>
    <w:pPr>
      <w:widowControl w:val="0"/>
      <w:suppressAutoHyphens/>
    </w:pPr>
    <w:rPr>
      <w:rFonts w:eastAsia="Lucida Sans Unicode"/>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42B7C"/>
  </w:style>
  <w:style w:type="character" w:customStyle="1" w:styleId="WW-Absatz-Standardschriftart">
    <w:name w:val="WW-Absatz-Standardschriftart"/>
    <w:rsid w:val="00F42B7C"/>
  </w:style>
  <w:style w:type="character" w:customStyle="1" w:styleId="1">
    <w:name w:val="Προεπιλεγμένη γραμματοσειρά1"/>
    <w:rsid w:val="00F42B7C"/>
  </w:style>
  <w:style w:type="character" w:customStyle="1" w:styleId="WW-Absatz-Standardschriftart1">
    <w:name w:val="WW-Absatz-Standardschriftart1"/>
    <w:rsid w:val="00F42B7C"/>
  </w:style>
  <w:style w:type="character" w:customStyle="1" w:styleId="WW-Absatz-Standardschriftart11">
    <w:name w:val="WW-Absatz-Standardschriftart11"/>
    <w:rsid w:val="00F42B7C"/>
  </w:style>
  <w:style w:type="character" w:customStyle="1" w:styleId="Bullets">
    <w:name w:val="Bullets"/>
    <w:rsid w:val="00F42B7C"/>
    <w:rPr>
      <w:rFonts w:ascii="OpenSymbol" w:eastAsia="OpenSymbol" w:hAnsi="OpenSymbol" w:cs="OpenSymbol"/>
    </w:rPr>
  </w:style>
  <w:style w:type="paragraph" w:customStyle="1" w:styleId="a3">
    <w:name w:val="Επικεφαλίδα"/>
    <w:basedOn w:val="a"/>
    <w:next w:val="a4"/>
    <w:rsid w:val="00F42B7C"/>
    <w:pPr>
      <w:keepNext/>
      <w:spacing w:before="240" w:after="120"/>
    </w:pPr>
    <w:rPr>
      <w:rFonts w:ascii="Arial" w:eastAsia="Microsoft YaHei" w:hAnsi="Arial" w:cs="Mangal"/>
      <w:sz w:val="28"/>
      <w:szCs w:val="28"/>
    </w:rPr>
  </w:style>
  <w:style w:type="paragraph" w:styleId="a4">
    <w:name w:val="Body Text"/>
    <w:basedOn w:val="a"/>
    <w:rsid w:val="00F42B7C"/>
    <w:pPr>
      <w:spacing w:after="120"/>
    </w:pPr>
  </w:style>
  <w:style w:type="paragraph" w:styleId="a5">
    <w:name w:val="List"/>
    <w:basedOn w:val="a4"/>
    <w:rsid w:val="00F42B7C"/>
    <w:rPr>
      <w:rFonts w:cs="Mangal"/>
    </w:rPr>
  </w:style>
  <w:style w:type="paragraph" w:styleId="a6">
    <w:name w:val="caption"/>
    <w:basedOn w:val="a"/>
    <w:qFormat/>
    <w:rsid w:val="00F42B7C"/>
    <w:pPr>
      <w:suppressLineNumbers/>
      <w:spacing w:before="120" w:after="120"/>
    </w:pPr>
    <w:rPr>
      <w:rFonts w:cs="Mangal"/>
      <w:i/>
      <w:iCs/>
    </w:rPr>
  </w:style>
  <w:style w:type="paragraph" w:customStyle="1" w:styleId="a7">
    <w:name w:val="Ευρετήριο"/>
    <w:basedOn w:val="a"/>
    <w:rsid w:val="00F42B7C"/>
    <w:pPr>
      <w:suppressLineNumbers/>
    </w:pPr>
    <w:rPr>
      <w:rFonts w:cs="Mangal"/>
    </w:rPr>
  </w:style>
  <w:style w:type="paragraph" w:customStyle="1" w:styleId="Heading">
    <w:name w:val="Heading"/>
    <w:basedOn w:val="a"/>
    <w:next w:val="a4"/>
    <w:rsid w:val="00F42B7C"/>
    <w:pPr>
      <w:keepNext/>
      <w:spacing w:before="240" w:after="120"/>
    </w:pPr>
    <w:rPr>
      <w:rFonts w:ascii="Arial" w:eastAsia="MS Mincho" w:hAnsi="Arial" w:cs="Tahoma"/>
      <w:sz w:val="28"/>
      <w:szCs w:val="28"/>
    </w:rPr>
  </w:style>
  <w:style w:type="paragraph" w:customStyle="1" w:styleId="10">
    <w:name w:val="Λεζάντα1"/>
    <w:basedOn w:val="a"/>
    <w:rsid w:val="00F42B7C"/>
    <w:pPr>
      <w:suppressLineNumbers/>
      <w:spacing w:before="120" w:after="120"/>
    </w:pPr>
    <w:rPr>
      <w:rFonts w:cs="Tahoma"/>
      <w:i/>
      <w:iCs/>
    </w:rPr>
  </w:style>
  <w:style w:type="paragraph" w:customStyle="1" w:styleId="Index">
    <w:name w:val="Index"/>
    <w:basedOn w:val="a"/>
    <w:rsid w:val="00F42B7C"/>
    <w:pPr>
      <w:suppressLineNumbers/>
    </w:pPr>
    <w:rPr>
      <w:rFonts w:cs="Tahoma"/>
    </w:rPr>
  </w:style>
  <w:style w:type="paragraph" w:customStyle="1" w:styleId="TableContents">
    <w:name w:val="Table Contents"/>
    <w:basedOn w:val="a"/>
    <w:rsid w:val="00F42B7C"/>
    <w:pPr>
      <w:suppressLineNumbers/>
    </w:pPr>
  </w:style>
  <w:style w:type="paragraph" w:customStyle="1" w:styleId="TableHeading">
    <w:name w:val="Table Heading"/>
    <w:basedOn w:val="TableContents"/>
    <w:rsid w:val="00F42B7C"/>
    <w:pPr>
      <w:jc w:val="center"/>
    </w:pPr>
    <w:rPr>
      <w:b/>
      <w:bCs/>
    </w:rPr>
  </w:style>
  <w:style w:type="paragraph" w:customStyle="1" w:styleId="a8">
    <w:name w:val="Περιεχόμενα πίνακα"/>
    <w:basedOn w:val="a"/>
    <w:rsid w:val="00F42B7C"/>
    <w:pPr>
      <w:suppressLineNumbers/>
    </w:pPr>
  </w:style>
  <w:style w:type="paragraph" w:customStyle="1" w:styleId="a9">
    <w:name w:val="Επικεφαλίδα πίνακα"/>
    <w:basedOn w:val="a8"/>
    <w:rsid w:val="00F42B7C"/>
    <w:pPr>
      <w:jc w:val="center"/>
    </w:pPr>
    <w:rPr>
      <w:b/>
      <w:bCs/>
    </w:rPr>
  </w:style>
  <w:style w:type="paragraph" w:styleId="aa">
    <w:name w:val="Balloon Text"/>
    <w:basedOn w:val="a"/>
    <w:link w:val="Char"/>
    <w:uiPriority w:val="99"/>
    <w:semiHidden/>
    <w:unhideWhenUsed/>
    <w:rsid w:val="00051F14"/>
    <w:rPr>
      <w:rFonts w:ascii="Tahoma" w:hAnsi="Tahoma" w:cs="Tahoma"/>
      <w:sz w:val="16"/>
      <w:szCs w:val="16"/>
    </w:rPr>
  </w:style>
  <w:style w:type="character" w:customStyle="1" w:styleId="Char">
    <w:name w:val="Κείμενο πλαισίου Char"/>
    <w:basedOn w:val="a0"/>
    <w:link w:val="aa"/>
    <w:uiPriority w:val="99"/>
    <w:semiHidden/>
    <w:rsid w:val="00051F14"/>
    <w:rPr>
      <w:rFonts w:ascii="Tahoma" w:eastAsia="Lucida Sans Unicode" w:hAnsi="Tahoma" w:cs="Tahoma"/>
      <w:kern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734</Words>
  <Characters>3964</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i.polimenidis</dc:creator>
  <cp:lastModifiedBy>ΝΤΑΦΟΠΟΥΛΟΥ ΓΕΩΡΓΙΑ</cp:lastModifiedBy>
  <cp:revision>32</cp:revision>
  <cp:lastPrinted>2026-01-16T09:18:00Z</cp:lastPrinted>
  <dcterms:created xsi:type="dcterms:W3CDTF">2026-01-19T07:20:00Z</dcterms:created>
  <dcterms:modified xsi:type="dcterms:W3CDTF">2026-01-19T10:50:00Z</dcterms:modified>
</cp:coreProperties>
</file>